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8D6" w:rsidRDefault="00EA38D6" w:rsidP="00EA38D6">
      <w:pPr>
        <w:pStyle w:val="Default"/>
        <w:rPr>
          <w:rFonts w:cstheme="minorBidi"/>
          <w:color w:val="auto"/>
        </w:rPr>
      </w:pPr>
    </w:p>
    <w:p w:rsidR="00EA38D6" w:rsidRPr="00EC7F41" w:rsidRDefault="00EA38D6" w:rsidP="00283355">
      <w:pPr>
        <w:pStyle w:val="Default"/>
        <w:jc w:val="center"/>
        <w:rPr>
          <w:rFonts w:ascii="Calibri" w:hAnsi="Calibri" w:cs="Calibri"/>
          <w:color w:val="auto"/>
          <w:sz w:val="40"/>
          <w:szCs w:val="40"/>
        </w:rPr>
      </w:pPr>
      <w:r w:rsidRPr="00EC7F41">
        <w:rPr>
          <w:rFonts w:ascii="Calibri" w:hAnsi="Calibri" w:cs="Calibri"/>
          <w:b/>
          <w:bCs/>
          <w:color w:val="auto"/>
          <w:sz w:val="40"/>
          <w:szCs w:val="40"/>
        </w:rPr>
        <w:t>REGULAMIN</w:t>
      </w:r>
    </w:p>
    <w:p w:rsidR="00EA38D6" w:rsidRDefault="00EA38D6" w:rsidP="00283355">
      <w:pPr>
        <w:pStyle w:val="Default"/>
        <w:jc w:val="center"/>
        <w:rPr>
          <w:rFonts w:ascii="Calibri" w:hAnsi="Calibri" w:cs="Calibri"/>
          <w:color w:val="auto"/>
          <w:sz w:val="40"/>
          <w:szCs w:val="40"/>
        </w:rPr>
      </w:pPr>
      <w:r>
        <w:rPr>
          <w:rFonts w:ascii="Calibri" w:hAnsi="Calibri" w:cs="Calibri"/>
          <w:b/>
          <w:bCs/>
          <w:color w:val="auto"/>
          <w:sz w:val="40"/>
          <w:szCs w:val="40"/>
        </w:rPr>
        <w:t>KONKURSU NA PALMĘ WIELKANOCNĄ</w:t>
      </w:r>
    </w:p>
    <w:p w:rsidR="00EA38D6" w:rsidRDefault="00EA38D6" w:rsidP="00283355">
      <w:pPr>
        <w:pStyle w:val="Default"/>
        <w:jc w:val="center"/>
        <w:rPr>
          <w:rFonts w:ascii="Calibri" w:hAnsi="Calibri" w:cs="Calibri"/>
          <w:color w:val="auto"/>
          <w:sz w:val="26"/>
          <w:szCs w:val="26"/>
        </w:rPr>
      </w:pPr>
      <w:r w:rsidRPr="005F5402">
        <w:rPr>
          <w:rFonts w:ascii="Calibri" w:hAnsi="Calibri" w:cs="Calibri"/>
          <w:b/>
          <w:bCs/>
          <w:color w:val="auto"/>
          <w:sz w:val="26"/>
          <w:szCs w:val="26"/>
        </w:rPr>
        <w:t xml:space="preserve">organizowany przez </w:t>
      </w:r>
      <w:r w:rsidR="00FC263E" w:rsidRPr="005F5402">
        <w:rPr>
          <w:rFonts w:ascii="Calibri" w:hAnsi="Calibri" w:cs="Calibri"/>
          <w:b/>
          <w:bCs/>
          <w:color w:val="auto"/>
          <w:sz w:val="26"/>
          <w:szCs w:val="26"/>
        </w:rPr>
        <w:t>Barlinecki Ośrodek Kultury</w:t>
      </w:r>
    </w:p>
    <w:p w:rsidR="00EA38D6" w:rsidRDefault="00EA38D6" w:rsidP="00283355">
      <w:pPr>
        <w:pStyle w:val="Default"/>
        <w:jc w:val="center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b/>
          <w:bCs/>
          <w:color w:val="auto"/>
          <w:sz w:val="23"/>
          <w:szCs w:val="23"/>
        </w:rPr>
        <w:t xml:space="preserve">podczas Jarmarku Wielkanocnego na </w:t>
      </w:r>
      <w:r w:rsidR="0083109F">
        <w:rPr>
          <w:rFonts w:ascii="Calibri" w:hAnsi="Calibri" w:cs="Calibri"/>
          <w:b/>
          <w:bCs/>
          <w:color w:val="auto"/>
          <w:sz w:val="23"/>
          <w:szCs w:val="23"/>
        </w:rPr>
        <w:t>Rynku Miejskim w Barlinku</w:t>
      </w:r>
    </w:p>
    <w:p w:rsidR="00EA38D6" w:rsidRDefault="0068249A" w:rsidP="00283355">
      <w:pPr>
        <w:pStyle w:val="Default"/>
        <w:jc w:val="center"/>
        <w:rPr>
          <w:rFonts w:ascii="Calibri" w:hAnsi="Calibri" w:cs="Calibri"/>
          <w:b/>
          <w:bCs/>
          <w:color w:val="auto"/>
          <w:sz w:val="23"/>
          <w:szCs w:val="23"/>
        </w:rPr>
      </w:pPr>
      <w:r>
        <w:rPr>
          <w:rFonts w:ascii="Calibri" w:hAnsi="Calibri" w:cs="Calibri"/>
          <w:b/>
          <w:bCs/>
          <w:color w:val="auto"/>
          <w:sz w:val="23"/>
          <w:szCs w:val="23"/>
        </w:rPr>
        <w:t>5 kwietnia 2020</w:t>
      </w:r>
      <w:r w:rsidR="00EA38D6">
        <w:rPr>
          <w:rFonts w:ascii="Calibri" w:hAnsi="Calibri" w:cs="Calibri"/>
          <w:b/>
          <w:bCs/>
          <w:color w:val="auto"/>
          <w:sz w:val="23"/>
          <w:szCs w:val="23"/>
        </w:rPr>
        <w:t xml:space="preserve"> r.</w:t>
      </w:r>
    </w:p>
    <w:p w:rsidR="00FC263E" w:rsidRDefault="00FC263E" w:rsidP="00EA38D6">
      <w:pPr>
        <w:pStyle w:val="Default"/>
        <w:rPr>
          <w:rFonts w:ascii="Calibri" w:hAnsi="Calibri" w:cs="Calibri"/>
          <w:color w:val="auto"/>
          <w:sz w:val="23"/>
          <w:szCs w:val="23"/>
        </w:rPr>
      </w:pPr>
    </w:p>
    <w:p w:rsidR="00EA38D6" w:rsidRDefault="00EA38D6" w:rsidP="00EA38D6">
      <w:pPr>
        <w:pStyle w:val="Default"/>
        <w:rPr>
          <w:rFonts w:ascii="Calibri" w:hAnsi="Calibri" w:cs="Calibri"/>
          <w:b/>
          <w:color w:val="auto"/>
          <w:sz w:val="23"/>
          <w:szCs w:val="23"/>
        </w:rPr>
      </w:pPr>
      <w:r w:rsidRPr="00FC263E">
        <w:rPr>
          <w:rFonts w:ascii="Calibri" w:hAnsi="Calibri" w:cs="Calibri"/>
          <w:b/>
          <w:color w:val="auto"/>
          <w:sz w:val="23"/>
          <w:szCs w:val="23"/>
        </w:rPr>
        <w:t xml:space="preserve">CELE KONKURSU: </w:t>
      </w:r>
    </w:p>
    <w:p w:rsidR="00FC263E" w:rsidRPr="00FC263E" w:rsidRDefault="00FC263E" w:rsidP="00EA38D6">
      <w:pPr>
        <w:pStyle w:val="Default"/>
        <w:rPr>
          <w:b/>
          <w:color w:val="auto"/>
          <w:sz w:val="23"/>
          <w:szCs w:val="23"/>
        </w:rPr>
      </w:pPr>
    </w:p>
    <w:p w:rsidR="00EA38D6" w:rsidRDefault="00EA38D6" w:rsidP="00EC7F41">
      <w:pPr>
        <w:pStyle w:val="Default"/>
        <w:numPr>
          <w:ilvl w:val="0"/>
          <w:numId w:val="4"/>
        </w:numPr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Reaktywowanie oraz rozbudzanie zainteresowań tradycją tworzenia palm i zwyczajów </w:t>
      </w:r>
    </w:p>
    <w:p w:rsidR="00EC7F41" w:rsidRDefault="00EA38D6" w:rsidP="00EC7F41">
      <w:pPr>
        <w:pStyle w:val="Default"/>
        <w:ind w:left="360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>wielkanocnych, lokalnych obrzędów ludowej tradycji wicia palm wielka</w:t>
      </w:r>
      <w:r w:rsidR="001D3402">
        <w:rPr>
          <w:rFonts w:ascii="Calibri" w:hAnsi="Calibri" w:cs="Calibri"/>
          <w:color w:val="auto"/>
          <w:sz w:val="23"/>
          <w:szCs w:val="23"/>
        </w:rPr>
        <w:t>nocnych na terenie gminy Barlinek</w:t>
      </w:r>
      <w:r w:rsidR="00EC7F41">
        <w:rPr>
          <w:rFonts w:ascii="Calibri" w:hAnsi="Calibri" w:cs="Calibri"/>
          <w:color w:val="auto"/>
          <w:sz w:val="23"/>
          <w:szCs w:val="23"/>
        </w:rPr>
        <w:t>.</w:t>
      </w:r>
    </w:p>
    <w:p w:rsidR="00EC7F41" w:rsidRDefault="00EA38D6" w:rsidP="00EC7F41">
      <w:pPr>
        <w:pStyle w:val="Default"/>
        <w:numPr>
          <w:ilvl w:val="0"/>
          <w:numId w:val="4"/>
        </w:numPr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Rozwijanie zbiorowej aktywności </w:t>
      </w:r>
      <w:r w:rsidR="001D3402">
        <w:rPr>
          <w:rFonts w:ascii="Calibri" w:hAnsi="Calibri" w:cs="Calibri"/>
          <w:color w:val="auto"/>
          <w:sz w:val="23"/>
          <w:szCs w:val="23"/>
        </w:rPr>
        <w:t>twórczej mieszkańców gminy Barlinek</w:t>
      </w:r>
      <w:r>
        <w:rPr>
          <w:rFonts w:ascii="Calibri" w:hAnsi="Calibri" w:cs="Calibri"/>
          <w:color w:val="auto"/>
          <w:sz w:val="23"/>
          <w:szCs w:val="23"/>
        </w:rPr>
        <w:t xml:space="preserve">. </w:t>
      </w:r>
    </w:p>
    <w:p w:rsidR="00EA38D6" w:rsidRPr="00EC7F41" w:rsidRDefault="00EA38D6" w:rsidP="00EC7F41">
      <w:pPr>
        <w:pStyle w:val="Default"/>
        <w:numPr>
          <w:ilvl w:val="0"/>
          <w:numId w:val="4"/>
        </w:numPr>
        <w:rPr>
          <w:rFonts w:ascii="Calibri" w:hAnsi="Calibri" w:cs="Calibri"/>
          <w:color w:val="auto"/>
          <w:sz w:val="23"/>
          <w:szCs w:val="23"/>
        </w:rPr>
      </w:pPr>
      <w:r w:rsidRPr="00EC7F41">
        <w:rPr>
          <w:rFonts w:ascii="Calibri" w:hAnsi="Calibri" w:cs="Calibri"/>
          <w:color w:val="auto"/>
          <w:sz w:val="23"/>
          <w:szCs w:val="23"/>
        </w:rPr>
        <w:t>Prezentacja talentów twó</w:t>
      </w:r>
      <w:r w:rsidR="001D3402" w:rsidRPr="00EC7F41">
        <w:rPr>
          <w:rFonts w:ascii="Calibri" w:hAnsi="Calibri" w:cs="Calibri"/>
          <w:color w:val="auto"/>
          <w:sz w:val="23"/>
          <w:szCs w:val="23"/>
        </w:rPr>
        <w:t>rczych mieszkańców gminy Barlinek</w:t>
      </w:r>
      <w:r w:rsidRPr="00EC7F41">
        <w:rPr>
          <w:rFonts w:ascii="Calibri" w:hAnsi="Calibri" w:cs="Calibri"/>
          <w:color w:val="auto"/>
          <w:sz w:val="23"/>
          <w:szCs w:val="23"/>
        </w:rPr>
        <w:t xml:space="preserve">. </w:t>
      </w:r>
    </w:p>
    <w:p w:rsidR="00EA38D6" w:rsidRDefault="00EA38D6" w:rsidP="00EA38D6">
      <w:pPr>
        <w:pStyle w:val="Default"/>
        <w:rPr>
          <w:rFonts w:ascii="Calibri" w:hAnsi="Calibri" w:cs="Calibri"/>
          <w:color w:val="auto"/>
          <w:sz w:val="23"/>
          <w:szCs w:val="23"/>
        </w:rPr>
      </w:pPr>
    </w:p>
    <w:p w:rsidR="00EA38D6" w:rsidRPr="00FC263E" w:rsidRDefault="00EA38D6" w:rsidP="00EA38D6">
      <w:pPr>
        <w:pStyle w:val="Default"/>
        <w:rPr>
          <w:rFonts w:ascii="Calibri" w:hAnsi="Calibri" w:cs="Calibri"/>
          <w:b/>
          <w:color w:val="auto"/>
          <w:sz w:val="23"/>
          <w:szCs w:val="23"/>
        </w:rPr>
      </w:pPr>
      <w:r w:rsidRPr="00FC263E">
        <w:rPr>
          <w:rFonts w:ascii="Calibri" w:hAnsi="Calibri" w:cs="Calibri"/>
          <w:b/>
          <w:color w:val="auto"/>
          <w:sz w:val="23"/>
          <w:szCs w:val="23"/>
        </w:rPr>
        <w:t xml:space="preserve">WARUNKI UCZESTNICTWA W KONKURSIE: </w:t>
      </w:r>
    </w:p>
    <w:p w:rsidR="00FC263E" w:rsidRDefault="00FC263E" w:rsidP="00EA38D6">
      <w:pPr>
        <w:pStyle w:val="Default"/>
        <w:rPr>
          <w:color w:val="auto"/>
          <w:sz w:val="23"/>
          <w:szCs w:val="23"/>
        </w:rPr>
      </w:pPr>
    </w:p>
    <w:p w:rsidR="00EA38D6" w:rsidRDefault="00EA38D6" w:rsidP="00EC7F41">
      <w:pPr>
        <w:pStyle w:val="Default"/>
        <w:numPr>
          <w:ilvl w:val="0"/>
          <w:numId w:val="6"/>
        </w:numPr>
        <w:spacing w:after="22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>W konkursie mogą wziąć udział indyw</w:t>
      </w:r>
      <w:r w:rsidR="00900920">
        <w:rPr>
          <w:rFonts w:ascii="Calibri" w:hAnsi="Calibri" w:cs="Calibri"/>
          <w:color w:val="auto"/>
          <w:sz w:val="23"/>
          <w:szCs w:val="23"/>
        </w:rPr>
        <w:t>idualni mieszkańcy gminy Barlinek</w:t>
      </w:r>
      <w:r w:rsidR="00242452">
        <w:rPr>
          <w:rFonts w:ascii="Calibri" w:hAnsi="Calibri" w:cs="Calibri"/>
          <w:color w:val="auto"/>
          <w:sz w:val="23"/>
          <w:szCs w:val="23"/>
        </w:rPr>
        <w:t>, a także zespoły wy</w:t>
      </w:r>
      <w:r>
        <w:rPr>
          <w:rFonts w:ascii="Calibri" w:hAnsi="Calibri" w:cs="Calibri"/>
          <w:color w:val="auto"/>
          <w:sz w:val="23"/>
          <w:szCs w:val="23"/>
        </w:rPr>
        <w:t xml:space="preserve">konawców (klasy szkół podstawowych i ponadpodstawowych, grupy dzieci przedszkolnych, grupy formalne (organizacje pozarządowe, koła), kluby zainteresowań, świetlice wiejskie oraz grupy nieformalne (Koła Gospodyń Wiejskich, rodziny). </w:t>
      </w:r>
    </w:p>
    <w:p w:rsidR="00EA38D6" w:rsidRDefault="00EA38D6" w:rsidP="00EC7F41">
      <w:pPr>
        <w:pStyle w:val="Default"/>
        <w:numPr>
          <w:ilvl w:val="0"/>
          <w:numId w:val="6"/>
        </w:numPr>
        <w:spacing w:after="22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Uczestnicy konkursu mogą zgłosić po jednej palmie, w dwóch kategoriach: </w:t>
      </w:r>
    </w:p>
    <w:p w:rsidR="00EA38D6" w:rsidRDefault="00EA38D6" w:rsidP="00EC7F41">
      <w:pPr>
        <w:pStyle w:val="Default"/>
        <w:numPr>
          <w:ilvl w:val="1"/>
          <w:numId w:val="6"/>
        </w:numPr>
        <w:spacing w:after="22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palma do 150 cm, </w:t>
      </w:r>
    </w:p>
    <w:p w:rsidR="00EA38D6" w:rsidRDefault="00EA38D6" w:rsidP="00EC7F41">
      <w:pPr>
        <w:pStyle w:val="Default"/>
        <w:numPr>
          <w:ilvl w:val="1"/>
          <w:numId w:val="6"/>
        </w:numPr>
        <w:spacing w:after="22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palma powyżej 150 </w:t>
      </w:r>
      <w:proofErr w:type="spellStart"/>
      <w:r>
        <w:rPr>
          <w:rFonts w:ascii="Calibri" w:hAnsi="Calibri" w:cs="Calibri"/>
          <w:color w:val="auto"/>
          <w:sz w:val="23"/>
          <w:szCs w:val="23"/>
        </w:rPr>
        <w:t>cm</w:t>
      </w:r>
      <w:proofErr w:type="spellEnd"/>
      <w:r>
        <w:rPr>
          <w:rFonts w:ascii="Calibri" w:hAnsi="Calibri" w:cs="Calibri"/>
          <w:color w:val="auto"/>
          <w:sz w:val="23"/>
          <w:szCs w:val="23"/>
        </w:rPr>
        <w:t xml:space="preserve">. </w:t>
      </w:r>
    </w:p>
    <w:p w:rsidR="00EA38D6" w:rsidRDefault="00EA38D6" w:rsidP="00EC7F41">
      <w:pPr>
        <w:pStyle w:val="Default"/>
        <w:numPr>
          <w:ilvl w:val="0"/>
          <w:numId w:val="6"/>
        </w:numPr>
        <w:spacing w:after="22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>Palma powinna być uwita samodzielnie, z naturalnych rośl</w:t>
      </w:r>
      <w:r w:rsidR="00C17BB2">
        <w:rPr>
          <w:rFonts w:ascii="Calibri" w:hAnsi="Calibri" w:cs="Calibri"/>
          <w:color w:val="auto"/>
          <w:sz w:val="23"/>
          <w:szCs w:val="23"/>
        </w:rPr>
        <w:t>in np. borówek, gałązek leszczy</w:t>
      </w:r>
      <w:r>
        <w:rPr>
          <w:rFonts w:ascii="Calibri" w:hAnsi="Calibri" w:cs="Calibri"/>
          <w:color w:val="auto"/>
          <w:sz w:val="23"/>
          <w:szCs w:val="23"/>
        </w:rPr>
        <w:t>nowych, wierzbowych, bukszpanu, cisu itp. Dopuszcza się</w:t>
      </w:r>
      <w:r w:rsidR="00AD64C7">
        <w:rPr>
          <w:rFonts w:ascii="Calibri" w:hAnsi="Calibri" w:cs="Calibri"/>
          <w:color w:val="auto"/>
          <w:sz w:val="23"/>
          <w:szCs w:val="23"/>
        </w:rPr>
        <w:t xml:space="preserve"> wykorzystanie kolorowego papie</w:t>
      </w:r>
      <w:r>
        <w:rPr>
          <w:rFonts w:ascii="Calibri" w:hAnsi="Calibri" w:cs="Calibri"/>
          <w:color w:val="auto"/>
          <w:sz w:val="23"/>
          <w:szCs w:val="23"/>
        </w:rPr>
        <w:t xml:space="preserve">ru do wykonania ozdób, np. elementów kwiatowych. </w:t>
      </w:r>
    </w:p>
    <w:p w:rsidR="00EA38D6" w:rsidRDefault="00EA38D6" w:rsidP="00EC7F41">
      <w:pPr>
        <w:pStyle w:val="Default"/>
        <w:numPr>
          <w:ilvl w:val="0"/>
          <w:numId w:val="6"/>
        </w:numPr>
        <w:spacing w:after="22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>Jeśli do ekspozycji palmy potrzebny będzie stojak, to pros</w:t>
      </w:r>
      <w:r w:rsidR="00FF368B">
        <w:rPr>
          <w:rFonts w:ascii="Calibri" w:hAnsi="Calibri" w:cs="Calibri"/>
          <w:color w:val="auto"/>
          <w:sz w:val="23"/>
          <w:szCs w:val="23"/>
        </w:rPr>
        <w:t xml:space="preserve">imy o zabezpieczenie go we </w:t>
      </w:r>
      <w:r w:rsidR="00AD64C7">
        <w:rPr>
          <w:rFonts w:ascii="Calibri" w:hAnsi="Calibri" w:cs="Calibri"/>
          <w:color w:val="auto"/>
          <w:sz w:val="23"/>
          <w:szCs w:val="23"/>
        </w:rPr>
        <w:t>własnym</w:t>
      </w:r>
      <w:r>
        <w:rPr>
          <w:rFonts w:ascii="Calibri" w:hAnsi="Calibri" w:cs="Calibri"/>
          <w:color w:val="auto"/>
          <w:sz w:val="23"/>
          <w:szCs w:val="23"/>
        </w:rPr>
        <w:t xml:space="preserve"> zakresie. </w:t>
      </w:r>
    </w:p>
    <w:p w:rsidR="00EA38D6" w:rsidRDefault="00EA38D6" w:rsidP="00EC7F41">
      <w:pPr>
        <w:pStyle w:val="Default"/>
        <w:numPr>
          <w:ilvl w:val="0"/>
          <w:numId w:val="6"/>
        </w:numPr>
        <w:spacing w:after="22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Palma powinna być opatrzona tekturową metryczką o wymiarach około 5 x 9 cm, na której należy umieścić pismem drukowanym: </w:t>
      </w:r>
    </w:p>
    <w:p w:rsidR="00EA38D6" w:rsidRDefault="00EA38D6" w:rsidP="00EC7F41">
      <w:pPr>
        <w:pStyle w:val="Default"/>
        <w:numPr>
          <w:ilvl w:val="1"/>
          <w:numId w:val="6"/>
        </w:numPr>
        <w:spacing w:after="22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imię i nazwisko twórcy indywidualnego, </w:t>
      </w:r>
    </w:p>
    <w:p w:rsidR="00EA38D6" w:rsidRDefault="00EA38D6" w:rsidP="00EC7F41">
      <w:pPr>
        <w:pStyle w:val="Default"/>
        <w:numPr>
          <w:ilvl w:val="1"/>
          <w:numId w:val="6"/>
        </w:numPr>
        <w:spacing w:after="22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klasę, nazwę klubu, świetlicy, szkoły, przedszkola i adres (dotyczy wykonawców grupowych). </w:t>
      </w:r>
    </w:p>
    <w:p w:rsidR="00EA38D6" w:rsidRPr="001349DD" w:rsidRDefault="00EA38D6" w:rsidP="00EC7F41">
      <w:pPr>
        <w:pStyle w:val="Default"/>
        <w:numPr>
          <w:ilvl w:val="0"/>
          <w:numId w:val="6"/>
        </w:numPr>
        <w:rPr>
          <w:rFonts w:ascii="Calibri" w:hAnsi="Calibri" w:cs="Calibri"/>
          <w:color w:val="auto"/>
          <w:sz w:val="23"/>
          <w:szCs w:val="23"/>
        </w:rPr>
      </w:pPr>
      <w:r w:rsidRPr="001349DD">
        <w:rPr>
          <w:rFonts w:ascii="Calibri" w:hAnsi="Calibri" w:cs="Calibri"/>
          <w:color w:val="auto"/>
          <w:sz w:val="23"/>
          <w:szCs w:val="23"/>
        </w:rPr>
        <w:t xml:space="preserve">Palmy należy dostarczyć </w:t>
      </w:r>
      <w:r w:rsidR="00900920" w:rsidRPr="001349DD">
        <w:rPr>
          <w:rFonts w:ascii="Calibri" w:hAnsi="Calibri" w:cs="Calibri"/>
          <w:b/>
          <w:bCs/>
          <w:color w:val="auto"/>
          <w:sz w:val="23"/>
          <w:szCs w:val="23"/>
        </w:rPr>
        <w:t>5 kwietnia 2020 r. (niedziela</w:t>
      </w:r>
      <w:r w:rsidR="00755A07" w:rsidRPr="001349DD">
        <w:rPr>
          <w:rFonts w:ascii="Calibri" w:hAnsi="Calibri" w:cs="Calibri"/>
          <w:b/>
          <w:bCs/>
          <w:color w:val="auto"/>
          <w:sz w:val="23"/>
          <w:szCs w:val="23"/>
        </w:rPr>
        <w:t>) w godz. 9.00-10</w:t>
      </w:r>
      <w:r w:rsidRPr="001349DD">
        <w:rPr>
          <w:rFonts w:ascii="Calibri" w:hAnsi="Calibri" w:cs="Calibri"/>
          <w:b/>
          <w:bCs/>
          <w:color w:val="auto"/>
          <w:sz w:val="23"/>
          <w:szCs w:val="23"/>
        </w:rPr>
        <w:t xml:space="preserve">.30 </w:t>
      </w:r>
      <w:r w:rsidR="00F87E08" w:rsidRPr="001349DD">
        <w:rPr>
          <w:rFonts w:ascii="Calibri" w:hAnsi="Calibri" w:cs="Calibri"/>
          <w:color w:val="auto"/>
          <w:sz w:val="23"/>
          <w:szCs w:val="23"/>
        </w:rPr>
        <w:t xml:space="preserve">na rynku </w:t>
      </w:r>
      <w:r w:rsidRPr="001349DD">
        <w:rPr>
          <w:rFonts w:ascii="Calibri" w:hAnsi="Calibri" w:cs="Calibri"/>
          <w:color w:val="auto"/>
          <w:sz w:val="23"/>
          <w:szCs w:val="23"/>
        </w:rPr>
        <w:t>w</w:t>
      </w:r>
      <w:r w:rsidR="00F87E08" w:rsidRPr="001349DD">
        <w:rPr>
          <w:rFonts w:ascii="Calibri" w:hAnsi="Calibri" w:cs="Calibri"/>
          <w:color w:val="auto"/>
          <w:sz w:val="23"/>
          <w:szCs w:val="23"/>
        </w:rPr>
        <w:t xml:space="preserve"> Barlinku</w:t>
      </w:r>
      <w:r w:rsidRPr="001349DD">
        <w:rPr>
          <w:rFonts w:ascii="Calibri" w:hAnsi="Calibri" w:cs="Calibri"/>
          <w:color w:val="auto"/>
          <w:sz w:val="23"/>
          <w:szCs w:val="23"/>
        </w:rPr>
        <w:t xml:space="preserve">. Uprzejmie prosimy o przestrzeganie terminu. </w:t>
      </w:r>
    </w:p>
    <w:p w:rsidR="00EA38D6" w:rsidRPr="00FE1B41" w:rsidRDefault="00C17BB2" w:rsidP="00EC7F41">
      <w:pPr>
        <w:pStyle w:val="Default"/>
        <w:numPr>
          <w:ilvl w:val="0"/>
          <w:numId w:val="6"/>
        </w:numPr>
        <w:spacing w:after="22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>Rozstrzygnię</w:t>
      </w:r>
      <w:r w:rsidR="00EA38D6">
        <w:rPr>
          <w:rFonts w:ascii="Calibri" w:hAnsi="Calibri" w:cs="Calibri"/>
          <w:color w:val="auto"/>
          <w:sz w:val="23"/>
          <w:szCs w:val="23"/>
        </w:rPr>
        <w:t xml:space="preserve">cie konkursu i uroczyste wręczenie nagród nastąpi </w:t>
      </w:r>
      <w:r w:rsidR="00900920" w:rsidRPr="00FE1B41">
        <w:rPr>
          <w:rFonts w:ascii="Calibri" w:hAnsi="Calibri" w:cs="Calibri"/>
          <w:bCs/>
          <w:color w:val="auto"/>
          <w:sz w:val="23"/>
          <w:szCs w:val="23"/>
        </w:rPr>
        <w:t>5 kwietnia 2020 r. (niedziela</w:t>
      </w:r>
      <w:r w:rsidR="00EA38D6" w:rsidRPr="00FE1B41">
        <w:rPr>
          <w:rFonts w:ascii="Calibri" w:hAnsi="Calibri" w:cs="Calibri"/>
          <w:bCs/>
          <w:color w:val="auto"/>
          <w:sz w:val="23"/>
          <w:szCs w:val="23"/>
        </w:rPr>
        <w:t xml:space="preserve">) o godz. 13.00 </w:t>
      </w:r>
      <w:r w:rsidR="00EA38D6" w:rsidRPr="00FE1B41">
        <w:rPr>
          <w:rFonts w:ascii="Calibri" w:hAnsi="Calibri" w:cs="Calibri"/>
          <w:color w:val="auto"/>
          <w:sz w:val="23"/>
          <w:szCs w:val="23"/>
        </w:rPr>
        <w:t xml:space="preserve">na </w:t>
      </w:r>
      <w:r w:rsidR="00F87E08" w:rsidRPr="00FE1B41">
        <w:rPr>
          <w:rFonts w:ascii="Calibri" w:hAnsi="Calibri" w:cs="Calibri"/>
          <w:color w:val="auto"/>
          <w:sz w:val="23"/>
          <w:szCs w:val="23"/>
        </w:rPr>
        <w:t xml:space="preserve">Rynku </w:t>
      </w:r>
      <w:r w:rsidR="00EA38D6" w:rsidRPr="00FE1B41">
        <w:rPr>
          <w:rFonts w:ascii="Calibri" w:hAnsi="Calibri" w:cs="Calibri"/>
          <w:color w:val="auto"/>
          <w:sz w:val="23"/>
          <w:szCs w:val="23"/>
        </w:rPr>
        <w:t xml:space="preserve">podczas </w:t>
      </w:r>
      <w:r w:rsidR="00EA38D6" w:rsidRPr="00FE1B41">
        <w:rPr>
          <w:rFonts w:ascii="Calibri" w:hAnsi="Calibri" w:cs="Calibri"/>
          <w:bCs/>
          <w:color w:val="auto"/>
          <w:sz w:val="23"/>
          <w:szCs w:val="23"/>
        </w:rPr>
        <w:t xml:space="preserve">Jarmarku Wielkanocnego. </w:t>
      </w:r>
    </w:p>
    <w:p w:rsidR="00EA38D6" w:rsidRDefault="00EA38D6" w:rsidP="00EC7F41">
      <w:pPr>
        <w:pStyle w:val="Default"/>
        <w:numPr>
          <w:ilvl w:val="0"/>
          <w:numId w:val="6"/>
        </w:numPr>
        <w:spacing w:after="22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>Zgłoszenia</w:t>
      </w:r>
      <w:r w:rsidR="00735E11">
        <w:rPr>
          <w:rFonts w:ascii="Calibri" w:hAnsi="Calibri" w:cs="Calibri"/>
          <w:color w:val="auto"/>
          <w:sz w:val="23"/>
          <w:szCs w:val="23"/>
        </w:rPr>
        <w:t xml:space="preserve"> do konkursu przyjmowane są do 3 kwietnia 2020</w:t>
      </w:r>
      <w:r>
        <w:rPr>
          <w:rFonts w:ascii="Calibri" w:hAnsi="Calibri" w:cs="Calibri"/>
          <w:color w:val="auto"/>
          <w:sz w:val="23"/>
          <w:szCs w:val="23"/>
        </w:rPr>
        <w:t xml:space="preserve"> r. w biurze </w:t>
      </w:r>
      <w:r w:rsidR="00735E11">
        <w:rPr>
          <w:rFonts w:ascii="Calibri" w:hAnsi="Calibri" w:cs="Calibri"/>
          <w:color w:val="auto"/>
          <w:sz w:val="23"/>
          <w:szCs w:val="23"/>
        </w:rPr>
        <w:t>BOK przy ul</w:t>
      </w:r>
      <w:r>
        <w:rPr>
          <w:rFonts w:ascii="Calibri" w:hAnsi="Calibri" w:cs="Calibri"/>
          <w:color w:val="auto"/>
          <w:sz w:val="23"/>
          <w:szCs w:val="23"/>
        </w:rPr>
        <w:t>.</w:t>
      </w:r>
      <w:r w:rsidR="00735E11">
        <w:rPr>
          <w:rFonts w:ascii="Calibri" w:hAnsi="Calibri" w:cs="Calibri"/>
          <w:color w:val="auto"/>
          <w:sz w:val="23"/>
          <w:szCs w:val="23"/>
        </w:rPr>
        <w:t xml:space="preserve"> Podwale 9</w:t>
      </w:r>
      <w:r w:rsidR="002147FA">
        <w:rPr>
          <w:rFonts w:ascii="Calibri" w:hAnsi="Calibri" w:cs="Calibri"/>
          <w:color w:val="auto"/>
          <w:sz w:val="23"/>
          <w:szCs w:val="23"/>
        </w:rPr>
        <w:t xml:space="preserve">. </w:t>
      </w:r>
      <w:r>
        <w:rPr>
          <w:rFonts w:ascii="Calibri" w:hAnsi="Calibri" w:cs="Calibri"/>
          <w:color w:val="auto"/>
          <w:sz w:val="23"/>
          <w:szCs w:val="23"/>
        </w:rPr>
        <w:t xml:space="preserve">Zgłoszenie musi zostać potwierdzone złożeniem karty uczestnictwa w konkursie. </w:t>
      </w:r>
    </w:p>
    <w:p w:rsidR="00DC5F1E" w:rsidRDefault="00EA38D6" w:rsidP="00EC7F41">
      <w:pPr>
        <w:pStyle w:val="Default"/>
        <w:numPr>
          <w:ilvl w:val="0"/>
          <w:numId w:val="6"/>
        </w:numPr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Karty zgłoszenia dostępne są </w:t>
      </w:r>
      <w:r w:rsidRPr="005454AE">
        <w:rPr>
          <w:rFonts w:ascii="Calibri" w:hAnsi="Calibri" w:cs="Calibri"/>
          <w:color w:val="auto"/>
          <w:sz w:val="23"/>
          <w:szCs w:val="23"/>
        </w:rPr>
        <w:t>stronie www.</w:t>
      </w:r>
      <w:r w:rsidR="00735E11" w:rsidRPr="005454AE">
        <w:rPr>
          <w:rFonts w:ascii="Calibri" w:hAnsi="Calibri" w:cs="Calibri"/>
          <w:color w:val="auto"/>
          <w:sz w:val="23"/>
          <w:szCs w:val="23"/>
        </w:rPr>
        <w:t>bok.barlinek.pl</w:t>
      </w:r>
      <w:r w:rsidRPr="005454AE">
        <w:rPr>
          <w:rFonts w:ascii="Calibri" w:hAnsi="Calibri" w:cs="Calibri"/>
          <w:color w:val="auto"/>
          <w:sz w:val="23"/>
          <w:szCs w:val="23"/>
        </w:rPr>
        <w:t xml:space="preserve"> oraz</w:t>
      </w:r>
      <w:r>
        <w:rPr>
          <w:rFonts w:ascii="Calibri" w:hAnsi="Calibri" w:cs="Calibri"/>
          <w:color w:val="auto"/>
          <w:sz w:val="23"/>
          <w:szCs w:val="23"/>
        </w:rPr>
        <w:t xml:space="preserve"> do ewentualnego wypełnienia na miejscu </w:t>
      </w:r>
    </w:p>
    <w:p w:rsidR="00EA38D6" w:rsidRDefault="00EA38D6" w:rsidP="00EC7F41">
      <w:pPr>
        <w:pStyle w:val="Default"/>
        <w:ind w:left="720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 w biurze </w:t>
      </w:r>
      <w:r w:rsidR="00735E11">
        <w:rPr>
          <w:rFonts w:ascii="Calibri" w:hAnsi="Calibri" w:cs="Calibri"/>
          <w:color w:val="auto"/>
          <w:sz w:val="23"/>
          <w:szCs w:val="23"/>
        </w:rPr>
        <w:t xml:space="preserve">BOK </w:t>
      </w:r>
      <w:r>
        <w:rPr>
          <w:rFonts w:ascii="Calibri" w:hAnsi="Calibri" w:cs="Calibri"/>
          <w:color w:val="auto"/>
          <w:sz w:val="23"/>
          <w:szCs w:val="23"/>
        </w:rPr>
        <w:t xml:space="preserve">przy ul. </w:t>
      </w:r>
      <w:r w:rsidR="00735E11">
        <w:rPr>
          <w:rFonts w:ascii="Calibri" w:hAnsi="Calibri" w:cs="Calibri"/>
          <w:color w:val="auto"/>
          <w:sz w:val="23"/>
          <w:szCs w:val="23"/>
        </w:rPr>
        <w:t xml:space="preserve">Podwale 9 </w:t>
      </w:r>
      <w:r>
        <w:rPr>
          <w:rFonts w:ascii="Calibri" w:hAnsi="Calibri" w:cs="Calibri"/>
          <w:color w:val="auto"/>
          <w:sz w:val="23"/>
          <w:szCs w:val="23"/>
        </w:rPr>
        <w:t xml:space="preserve">w godz. 8.00-15.00. </w:t>
      </w:r>
    </w:p>
    <w:p w:rsidR="00EA38D6" w:rsidRDefault="00EA38D6" w:rsidP="00EA38D6">
      <w:pPr>
        <w:pStyle w:val="Default"/>
        <w:rPr>
          <w:rFonts w:cstheme="minorBidi"/>
          <w:color w:val="auto"/>
        </w:rPr>
      </w:pPr>
    </w:p>
    <w:p w:rsidR="00EA38D6" w:rsidRPr="00FC263E" w:rsidRDefault="00FC263E" w:rsidP="00EA38D6">
      <w:pPr>
        <w:pStyle w:val="Default"/>
        <w:pageBreakBefore/>
        <w:rPr>
          <w:b/>
          <w:color w:val="auto"/>
          <w:sz w:val="23"/>
          <w:szCs w:val="23"/>
        </w:rPr>
      </w:pPr>
      <w:r>
        <w:rPr>
          <w:rFonts w:ascii="Calibri" w:hAnsi="Calibri" w:cs="Calibri"/>
          <w:b/>
          <w:color w:val="auto"/>
          <w:sz w:val="23"/>
          <w:szCs w:val="23"/>
        </w:rPr>
        <w:lastRenderedPageBreak/>
        <w:t>K</w:t>
      </w:r>
      <w:r w:rsidR="00EA38D6" w:rsidRPr="00FC263E">
        <w:rPr>
          <w:rFonts w:ascii="Calibri" w:hAnsi="Calibri" w:cs="Calibri"/>
          <w:b/>
          <w:color w:val="auto"/>
          <w:sz w:val="23"/>
          <w:szCs w:val="23"/>
        </w:rPr>
        <w:t xml:space="preserve">RYTERIA OCENY: </w:t>
      </w:r>
    </w:p>
    <w:p w:rsidR="00EA38D6" w:rsidRDefault="00EA38D6" w:rsidP="00EC7F41">
      <w:pPr>
        <w:pStyle w:val="Default"/>
        <w:numPr>
          <w:ilvl w:val="0"/>
          <w:numId w:val="8"/>
        </w:numPr>
        <w:spacing w:after="22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Zgodność z techniką i wytycznymi wykonywania palmy </w:t>
      </w:r>
      <w:r w:rsidR="00BE1F57">
        <w:rPr>
          <w:rFonts w:ascii="Calibri" w:hAnsi="Calibri" w:cs="Calibri"/>
          <w:color w:val="auto"/>
          <w:sz w:val="23"/>
          <w:szCs w:val="23"/>
        </w:rPr>
        <w:t>wielkanocnej zawartymi w regula</w:t>
      </w:r>
      <w:r>
        <w:rPr>
          <w:rFonts w:ascii="Calibri" w:hAnsi="Calibri" w:cs="Calibri"/>
          <w:color w:val="auto"/>
          <w:sz w:val="23"/>
          <w:szCs w:val="23"/>
        </w:rPr>
        <w:t xml:space="preserve">minie. </w:t>
      </w:r>
    </w:p>
    <w:p w:rsidR="00EA38D6" w:rsidRDefault="00EA38D6" w:rsidP="00EC7F41">
      <w:pPr>
        <w:pStyle w:val="Default"/>
        <w:numPr>
          <w:ilvl w:val="0"/>
          <w:numId w:val="8"/>
        </w:numPr>
        <w:spacing w:after="22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Różnorodność użytych materiałów do wykonania palm. </w:t>
      </w:r>
    </w:p>
    <w:p w:rsidR="00EA38D6" w:rsidRDefault="00EA38D6" w:rsidP="00EC7F41">
      <w:pPr>
        <w:pStyle w:val="Default"/>
        <w:numPr>
          <w:ilvl w:val="0"/>
          <w:numId w:val="8"/>
        </w:numPr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Estetyka i oryginalność palm. </w:t>
      </w:r>
    </w:p>
    <w:p w:rsidR="00EA38D6" w:rsidRDefault="00EA38D6" w:rsidP="00EA38D6">
      <w:pPr>
        <w:pStyle w:val="Default"/>
        <w:rPr>
          <w:rFonts w:ascii="Calibri" w:hAnsi="Calibri" w:cs="Calibri"/>
          <w:color w:val="auto"/>
          <w:sz w:val="23"/>
          <w:szCs w:val="23"/>
        </w:rPr>
      </w:pPr>
    </w:p>
    <w:p w:rsidR="00EA38D6" w:rsidRPr="00BA755C" w:rsidRDefault="00EA38D6" w:rsidP="00EA38D6">
      <w:pPr>
        <w:pStyle w:val="Default"/>
        <w:rPr>
          <w:b/>
          <w:color w:val="auto"/>
          <w:sz w:val="23"/>
          <w:szCs w:val="23"/>
        </w:rPr>
      </w:pPr>
      <w:r w:rsidRPr="00BA755C">
        <w:rPr>
          <w:rFonts w:ascii="Calibri" w:hAnsi="Calibri" w:cs="Calibri"/>
          <w:b/>
          <w:color w:val="auto"/>
          <w:sz w:val="23"/>
          <w:szCs w:val="23"/>
        </w:rPr>
        <w:t xml:space="preserve">KOMISJA KONKURSOWA: </w:t>
      </w:r>
    </w:p>
    <w:p w:rsidR="00EA38D6" w:rsidRDefault="00EA38D6" w:rsidP="00EC7F41">
      <w:pPr>
        <w:pStyle w:val="Default"/>
        <w:numPr>
          <w:ilvl w:val="0"/>
          <w:numId w:val="10"/>
        </w:numPr>
        <w:spacing w:after="22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>O wyłonieniu zwycięzców konkursu decyduje komisja kon</w:t>
      </w:r>
      <w:r w:rsidR="00060E89">
        <w:rPr>
          <w:rFonts w:ascii="Calibri" w:hAnsi="Calibri" w:cs="Calibri"/>
          <w:color w:val="auto"/>
          <w:sz w:val="23"/>
          <w:szCs w:val="23"/>
        </w:rPr>
        <w:t>kursowa powołana przez organiza</w:t>
      </w:r>
      <w:r>
        <w:rPr>
          <w:rFonts w:ascii="Calibri" w:hAnsi="Calibri" w:cs="Calibri"/>
          <w:color w:val="auto"/>
          <w:sz w:val="23"/>
          <w:szCs w:val="23"/>
        </w:rPr>
        <w:t xml:space="preserve">tora. </w:t>
      </w:r>
    </w:p>
    <w:p w:rsidR="00EA38D6" w:rsidRDefault="00EA38D6" w:rsidP="00EC7F41">
      <w:pPr>
        <w:pStyle w:val="Default"/>
        <w:numPr>
          <w:ilvl w:val="0"/>
          <w:numId w:val="10"/>
        </w:numPr>
        <w:spacing w:after="22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Konkurs jest jednoetapowy. </w:t>
      </w:r>
    </w:p>
    <w:p w:rsidR="00EA38D6" w:rsidRDefault="00EA38D6" w:rsidP="00EC7F41">
      <w:pPr>
        <w:pStyle w:val="Default"/>
        <w:numPr>
          <w:ilvl w:val="0"/>
          <w:numId w:val="10"/>
        </w:numPr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Decyzje komisji konkursowej są ostateczne i nie przysługuje od nich odwołanie. </w:t>
      </w:r>
    </w:p>
    <w:p w:rsidR="00EA38D6" w:rsidRDefault="00EA38D6" w:rsidP="00EA38D6">
      <w:pPr>
        <w:pStyle w:val="Default"/>
        <w:rPr>
          <w:rFonts w:ascii="Calibri" w:hAnsi="Calibri" w:cs="Calibri"/>
          <w:color w:val="auto"/>
          <w:sz w:val="23"/>
          <w:szCs w:val="23"/>
        </w:rPr>
      </w:pPr>
    </w:p>
    <w:p w:rsidR="00EA38D6" w:rsidRPr="00BA755C" w:rsidRDefault="00EA38D6" w:rsidP="00EA38D6">
      <w:pPr>
        <w:pStyle w:val="Default"/>
        <w:rPr>
          <w:b/>
          <w:color w:val="auto"/>
          <w:sz w:val="23"/>
          <w:szCs w:val="23"/>
        </w:rPr>
      </w:pPr>
      <w:r w:rsidRPr="00BA755C">
        <w:rPr>
          <w:rFonts w:ascii="Calibri" w:hAnsi="Calibri" w:cs="Calibri"/>
          <w:b/>
          <w:color w:val="auto"/>
          <w:sz w:val="23"/>
          <w:szCs w:val="23"/>
        </w:rPr>
        <w:t xml:space="preserve">POSTANOWIENIA KOŃCOWE: </w:t>
      </w:r>
    </w:p>
    <w:p w:rsidR="00EA38D6" w:rsidRDefault="00EA38D6" w:rsidP="00EC7F41">
      <w:pPr>
        <w:pStyle w:val="Default"/>
        <w:numPr>
          <w:ilvl w:val="0"/>
          <w:numId w:val="12"/>
        </w:numPr>
        <w:spacing w:after="22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Sytuacje nieobjęte niniejszym regulaminem rozstrzyga organizator konkursu. </w:t>
      </w:r>
    </w:p>
    <w:p w:rsidR="00EA38D6" w:rsidRDefault="00EA38D6" w:rsidP="00EC7F41">
      <w:pPr>
        <w:pStyle w:val="Default"/>
        <w:numPr>
          <w:ilvl w:val="0"/>
          <w:numId w:val="12"/>
        </w:numPr>
        <w:spacing w:after="22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>Organizator zastrzega, że nie ponosi odpowiedzialności za zdarzeni</w:t>
      </w:r>
      <w:r w:rsidR="000D7B6B">
        <w:rPr>
          <w:rFonts w:ascii="Calibri" w:hAnsi="Calibri" w:cs="Calibri"/>
          <w:color w:val="auto"/>
          <w:sz w:val="23"/>
          <w:szCs w:val="23"/>
        </w:rPr>
        <w:t>a uniemożliwiające pra</w:t>
      </w:r>
      <w:r>
        <w:rPr>
          <w:rFonts w:ascii="Calibri" w:hAnsi="Calibri" w:cs="Calibri"/>
          <w:color w:val="auto"/>
          <w:sz w:val="23"/>
          <w:szCs w:val="23"/>
        </w:rPr>
        <w:t xml:space="preserve">widłowe prowadzenie konkursu, których nie był w stanie przewidzieć lub którym nie mógł zapobiec przy dołożeniu należnej staranności. </w:t>
      </w:r>
    </w:p>
    <w:p w:rsidR="00EC7F41" w:rsidRPr="00BA755C" w:rsidRDefault="00EA38D6" w:rsidP="00EA38D6">
      <w:pPr>
        <w:pStyle w:val="Default"/>
        <w:numPr>
          <w:ilvl w:val="0"/>
          <w:numId w:val="12"/>
        </w:num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3"/>
          <w:szCs w:val="23"/>
        </w:rPr>
        <w:t>Każdy uczestnik lub opiekun grupy biorącej udział w konk</w:t>
      </w:r>
      <w:r w:rsidR="000D7B6B">
        <w:rPr>
          <w:rFonts w:ascii="Calibri" w:hAnsi="Calibri" w:cs="Calibri"/>
          <w:color w:val="auto"/>
          <w:sz w:val="23"/>
          <w:szCs w:val="23"/>
        </w:rPr>
        <w:t>ursie zobowiązany jest do podpi</w:t>
      </w:r>
      <w:r>
        <w:rPr>
          <w:rFonts w:ascii="Calibri" w:hAnsi="Calibri" w:cs="Calibri"/>
          <w:color w:val="auto"/>
          <w:sz w:val="23"/>
          <w:szCs w:val="23"/>
        </w:rPr>
        <w:t xml:space="preserve">sania karty </w:t>
      </w:r>
      <w:r w:rsidRPr="00AE18E2">
        <w:rPr>
          <w:rFonts w:ascii="Calibri" w:hAnsi="Calibri" w:cs="Calibri"/>
          <w:color w:val="auto"/>
          <w:sz w:val="22"/>
          <w:szCs w:val="22"/>
        </w:rPr>
        <w:t xml:space="preserve">zgłoszenia, co jest jednoznaczne z przyjęciem do wiadomości treści regulaminu oraz zgody na przetwarzanie danych osobowych. Ich administratorem jest </w:t>
      </w:r>
      <w:r w:rsidR="009224BC" w:rsidRPr="00AE18E2">
        <w:rPr>
          <w:rFonts w:ascii="Calibri" w:hAnsi="Calibri" w:cs="Calibri"/>
          <w:color w:val="auto"/>
          <w:sz w:val="22"/>
          <w:szCs w:val="22"/>
        </w:rPr>
        <w:t>Barlinecki Ośrodek Kultury.</w:t>
      </w:r>
    </w:p>
    <w:p w:rsidR="003B1701" w:rsidRPr="00AE18E2" w:rsidRDefault="003B1701" w:rsidP="00EA38D6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3B1701" w:rsidRPr="00BA755C" w:rsidRDefault="003B1701" w:rsidP="00AE18E2">
      <w:pPr>
        <w:rPr>
          <w:b/>
        </w:rPr>
      </w:pPr>
      <w:r w:rsidRPr="00BA755C">
        <w:rPr>
          <w:b/>
        </w:rPr>
        <w:t>D</w:t>
      </w:r>
      <w:r w:rsidR="00BA755C" w:rsidRPr="00BA755C">
        <w:rPr>
          <w:b/>
        </w:rPr>
        <w:t xml:space="preserve">ANE </w:t>
      </w:r>
      <w:r w:rsidR="00E80A32">
        <w:rPr>
          <w:b/>
        </w:rPr>
        <w:t xml:space="preserve">OSOBOWE: </w:t>
      </w:r>
    </w:p>
    <w:p w:rsidR="003B1701" w:rsidRPr="00AE18E2" w:rsidRDefault="003B1701" w:rsidP="003B1701">
      <w:r w:rsidRPr="00AE18E2">
        <w:t xml:space="preserve">Na podstawie </w:t>
      </w:r>
      <w:proofErr w:type="spellStart"/>
      <w:r w:rsidRPr="00AE18E2">
        <w:t>art</w:t>
      </w:r>
      <w:proofErr w:type="spellEnd"/>
      <w:r w:rsidRPr="00AE18E2">
        <w:t xml:space="preserve">. 13 ust. 1 Rozporządzenia Parlamentu Europejskiego i Rady (UE) 2016/679 z dnia 27 kwietnia 2016 r. w sprawie ochrony osób fizycznych w związku z przetwarzaniem danych osobowych i w sprawie swobodnego przepływu takich danych (ogólnie rozporządzenie </w:t>
      </w:r>
      <w:r w:rsidR="00972237">
        <w:t>o ochronie danych ), zwane RODO</w:t>
      </w:r>
      <w:r w:rsidRPr="00AE18E2">
        <w:t>:</w:t>
      </w:r>
      <w:bookmarkStart w:id="0" w:name="_GoBack"/>
      <w:bookmarkEnd w:id="0"/>
    </w:p>
    <w:p w:rsidR="003B1701" w:rsidRPr="00AE18E2" w:rsidRDefault="003B1701" w:rsidP="001F719B">
      <w:pPr>
        <w:pStyle w:val="Akapitzlist"/>
        <w:numPr>
          <w:ilvl w:val="0"/>
          <w:numId w:val="13"/>
        </w:numPr>
        <w:spacing w:line="254" w:lineRule="auto"/>
        <w:rPr>
          <w:rFonts w:eastAsia="Calibri"/>
        </w:rPr>
      </w:pPr>
      <w:r w:rsidRPr="00AE18E2">
        <w:t xml:space="preserve">Administratorem Państwa danych jest </w:t>
      </w:r>
      <w:r w:rsidRPr="00AE18E2">
        <w:rPr>
          <w:rFonts w:eastAsia="Calibri"/>
        </w:rPr>
        <w:t xml:space="preserve">Barlinecki Ośrodek Kultury o danych kontaktowych (adres do korespondencji): Centrum Informacji Turystycznej ul. Paderewskiego 7, 74-320 Barlinek tel. 95 746 28 74  </w:t>
      </w:r>
    </w:p>
    <w:p w:rsidR="003B1701" w:rsidRPr="00AE18E2" w:rsidRDefault="003B1701" w:rsidP="001F719B">
      <w:pPr>
        <w:pStyle w:val="Akapitzlist"/>
        <w:spacing w:line="254" w:lineRule="auto"/>
        <w:rPr>
          <w:rFonts w:eastAsia="Calibri"/>
        </w:rPr>
      </w:pPr>
      <w:r w:rsidRPr="00AE18E2">
        <w:rPr>
          <w:rFonts w:eastAsia="Calibri"/>
        </w:rPr>
        <w:t xml:space="preserve">e-mail:iod@bok.barlinek.pl </w:t>
      </w:r>
    </w:p>
    <w:p w:rsidR="003B1701" w:rsidRPr="00AE18E2" w:rsidRDefault="003B1701" w:rsidP="001F719B">
      <w:pPr>
        <w:pStyle w:val="Akapitzlist"/>
        <w:numPr>
          <w:ilvl w:val="0"/>
          <w:numId w:val="13"/>
        </w:numPr>
        <w:spacing w:line="254" w:lineRule="auto"/>
        <w:rPr>
          <w:rFonts w:eastAsia="Calibri"/>
        </w:rPr>
      </w:pPr>
      <w:r w:rsidRPr="00AE18E2">
        <w:rPr>
          <w:rFonts w:eastAsia="Calibri"/>
        </w:rPr>
        <w:t>Dane osobowe ujęte w zgłoszeniu, będą przetwarzane w celach związanych z realizacja konkursu, przyznaniem i odbiorem nagród. Podanie danych jest dobrowolne, ale niezbędne do wzięcia udziału w konkursie.</w:t>
      </w:r>
    </w:p>
    <w:p w:rsidR="003B1701" w:rsidRPr="00AE18E2" w:rsidRDefault="003B1701" w:rsidP="001F719B">
      <w:pPr>
        <w:pStyle w:val="Akapitzlist"/>
        <w:numPr>
          <w:ilvl w:val="0"/>
          <w:numId w:val="13"/>
        </w:numPr>
        <w:spacing w:line="254" w:lineRule="auto"/>
        <w:rPr>
          <w:rFonts w:eastAsia="Calibri"/>
        </w:rPr>
      </w:pPr>
      <w:r w:rsidRPr="00AE18E2">
        <w:t>Dane nie będą udostępniane podmiotom innym niż upoważnione na podstawie przepisów prawa.</w:t>
      </w:r>
    </w:p>
    <w:p w:rsidR="003B1701" w:rsidRPr="00AE18E2" w:rsidRDefault="003B1701" w:rsidP="001F719B">
      <w:pPr>
        <w:pStyle w:val="Akapitzlist"/>
        <w:numPr>
          <w:ilvl w:val="0"/>
          <w:numId w:val="13"/>
        </w:numPr>
        <w:spacing w:line="254" w:lineRule="auto"/>
        <w:rPr>
          <w:rFonts w:eastAsia="Calibri"/>
        </w:rPr>
      </w:pPr>
      <w:r w:rsidRPr="00AE18E2">
        <w:t>Przysługuje mi prawo do dostępu do treści danych  oraz ich poprawiania.</w:t>
      </w:r>
    </w:p>
    <w:p w:rsidR="003B1701" w:rsidRPr="00AE18E2" w:rsidRDefault="003B1701" w:rsidP="001F719B">
      <w:pPr>
        <w:pStyle w:val="Akapitzlist"/>
        <w:numPr>
          <w:ilvl w:val="0"/>
          <w:numId w:val="13"/>
        </w:numPr>
        <w:spacing w:line="254" w:lineRule="auto"/>
        <w:rPr>
          <w:rFonts w:eastAsia="Calibri"/>
        </w:rPr>
      </w:pPr>
      <w:r w:rsidRPr="00AE18E2">
        <w:t xml:space="preserve">Dane podaję dobrowolnie, wyrażając zgodę na ich przetwarzanie zgodnie z celem podanym powyżej. </w:t>
      </w:r>
    </w:p>
    <w:p w:rsidR="003B1701" w:rsidRPr="00AE18E2" w:rsidRDefault="003B1701" w:rsidP="001F719B">
      <w:pPr>
        <w:pStyle w:val="Akapitzlist"/>
        <w:numPr>
          <w:ilvl w:val="0"/>
          <w:numId w:val="13"/>
        </w:numPr>
        <w:spacing w:line="254" w:lineRule="auto"/>
        <w:rPr>
          <w:rFonts w:eastAsia="Calibri"/>
        </w:rPr>
      </w:pPr>
      <w:r w:rsidRPr="00AE18E2">
        <w:t xml:space="preserve">Wyrażona zgoda może być odwołana w dowolnym czasie. </w:t>
      </w:r>
    </w:p>
    <w:p w:rsidR="003B1701" w:rsidRPr="00AE18E2" w:rsidRDefault="003B1701" w:rsidP="001F719B">
      <w:pPr>
        <w:pStyle w:val="Akapitzlist"/>
        <w:numPr>
          <w:ilvl w:val="0"/>
          <w:numId w:val="13"/>
        </w:numPr>
        <w:spacing w:line="254" w:lineRule="auto"/>
        <w:rPr>
          <w:rFonts w:eastAsia="Calibri"/>
        </w:rPr>
      </w:pPr>
      <w:r w:rsidRPr="00AE18E2">
        <w:t xml:space="preserve">Oświadczam, że dane zawarte w formularzu są zgodne ze stanem prawnym i faktycznym. Jestem świadomy/a odpowiedzialności karnej za zeznanie nieprawdy lub zatajenie prawdy i jednocześnie zobowiązuję się do aktualizacji danych w razie potrzeby. </w:t>
      </w:r>
    </w:p>
    <w:p w:rsidR="003B1701" w:rsidRDefault="003B1701" w:rsidP="00EA38D6">
      <w:pPr>
        <w:pStyle w:val="Default"/>
        <w:rPr>
          <w:rFonts w:ascii="Calibri" w:hAnsi="Calibri" w:cs="Calibri"/>
          <w:color w:val="auto"/>
          <w:sz w:val="23"/>
          <w:szCs w:val="23"/>
        </w:rPr>
      </w:pPr>
    </w:p>
    <w:p w:rsidR="009B6507" w:rsidRDefault="009B6507"/>
    <w:sectPr w:rsidR="009B6507" w:rsidSect="00A157AB">
      <w:footerReference w:type="default" r:id="rId7"/>
      <w:pgSz w:w="11906" w:h="17338"/>
      <w:pgMar w:top="1566" w:right="868" w:bottom="119" w:left="535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747" w:rsidRDefault="00020747" w:rsidP="00735E11">
      <w:pPr>
        <w:spacing w:after="0" w:line="240" w:lineRule="auto"/>
      </w:pPr>
      <w:r>
        <w:separator/>
      </w:r>
    </w:p>
  </w:endnote>
  <w:endnote w:type="continuationSeparator" w:id="0">
    <w:p w:rsidR="00020747" w:rsidRDefault="00020747" w:rsidP="00735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73080"/>
      <w:docPartObj>
        <w:docPartGallery w:val="Page Numbers (Bottom of Page)"/>
        <w:docPartUnique/>
      </w:docPartObj>
    </w:sdtPr>
    <w:sdtContent>
      <w:p w:rsidR="00735E11" w:rsidRDefault="00A30708">
        <w:pPr>
          <w:pStyle w:val="Stopka"/>
          <w:jc w:val="right"/>
        </w:pPr>
        <w:r>
          <w:fldChar w:fldCharType="begin"/>
        </w:r>
        <w:r w:rsidR="0087548F">
          <w:instrText xml:space="preserve"> PAGE   \* MERGEFORMAT </w:instrText>
        </w:r>
        <w:r>
          <w:fldChar w:fldCharType="separate"/>
        </w:r>
        <w:r w:rsidR="005454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35E11" w:rsidRDefault="00735E11">
    <w:pPr>
      <w:pStyle w:val="Stopka"/>
    </w:pPr>
  </w:p>
  <w:p w:rsidR="00060E89" w:rsidRDefault="00060E8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747" w:rsidRDefault="00020747" w:rsidP="00735E11">
      <w:pPr>
        <w:spacing w:after="0" w:line="240" w:lineRule="auto"/>
      </w:pPr>
      <w:r>
        <w:separator/>
      </w:r>
    </w:p>
  </w:footnote>
  <w:footnote w:type="continuationSeparator" w:id="0">
    <w:p w:rsidR="00020747" w:rsidRDefault="00020747" w:rsidP="00735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22AE"/>
    <w:multiLevelType w:val="hybridMultilevel"/>
    <w:tmpl w:val="70B42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36C80"/>
    <w:multiLevelType w:val="hybridMultilevel"/>
    <w:tmpl w:val="7B0E4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3694D"/>
    <w:multiLevelType w:val="hybridMultilevel"/>
    <w:tmpl w:val="93DCC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DCBD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351DA"/>
    <w:multiLevelType w:val="hybridMultilevel"/>
    <w:tmpl w:val="CAD6F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821B2C"/>
    <w:multiLevelType w:val="hybridMultilevel"/>
    <w:tmpl w:val="2EBA0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4A37B8"/>
    <w:multiLevelType w:val="hybridMultilevel"/>
    <w:tmpl w:val="A1584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724186"/>
    <w:multiLevelType w:val="hybridMultilevel"/>
    <w:tmpl w:val="05B68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54300F"/>
    <w:multiLevelType w:val="hybridMultilevel"/>
    <w:tmpl w:val="EC96E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6B624E"/>
    <w:multiLevelType w:val="hybridMultilevel"/>
    <w:tmpl w:val="CE74BCFE"/>
    <w:lvl w:ilvl="0" w:tplc="187CBE56">
      <w:start w:val="1"/>
      <w:numFmt w:val="decimal"/>
      <w:lvlText w:val="%1."/>
      <w:lvlJc w:val="left"/>
      <w:pPr>
        <w:ind w:left="21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F712D0"/>
    <w:multiLevelType w:val="hybridMultilevel"/>
    <w:tmpl w:val="B7525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A34B57"/>
    <w:multiLevelType w:val="hybridMultilevel"/>
    <w:tmpl w:val="4CA48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5F69FD"/>
    <w:multiLevelType w:val="hybridMultilevel"/>
    <w:tmpl w:val="67EEA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10"/>
  </w:num>
  <w:num w:numId="9">
    <w:abstractNumId w:val="1"/>
  </w:num>
  <w:num w:numId="10">
    <w:abstractNumId w:val="11"/>
  </w:num>
  <w:num w:numId="11">
    <w:abstractNumId w:val="9"/>
  </w:num>
  <w:num w:numId="12">
    <w:abstractNumId w:val="6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38D6"/>
    <w:rsid w:val="00007E2F"/>
    <w:rsid w:val="000132E7"/>
    <w:rsid w:val="00020747"/>
    <w:rsid w:val="0005086B"/>
    <w:rsid w:val="00060E89"/>
    <w:rsid w:val="000A2F0A"/>
    <w:rsid w:val="000D7B6B"/>
    <w:rsid w:val="000E581A"/>
    <w:rsid w:val="00126E54"/>
    <w:rsid w:val="001349DD"/>
    <w:rsid w:val="001D3402"/>
    <w:rsid w:val="001F719B"/>
    <w:rsid w:val="00201369"/>
    <w:rsid w:val="002147FA"/>
    <w:rsid w:val="00242452"/>
    <w:rsid w:val="00283355"/>
    <w:rsid w:val="003A4AD9"/>
    <w:rsid w:val="003B1701"/>
    <w:rsid w:val="003C45C0"/>
    <w:rsid w:val="003C7893"/>
    <w:rsid w:val="005454AE"/>
    <w:rsid w:val="00547B1D"/>
    <w:rsid w:val="005E5776"/>
    <w:rsid w:val="005F5402"/>
    <w:rsid w:val="0068249A"/>
    <w:rsid w:val="006A0948"/>
    <w:rsid w:val="00735E11"/>
    <w:rsid w:val="00755A07"/>
    <w:rsid w:val="0083109F"/>
    <w:rsid w:val="0087548F"/>
    <w:rsid w:val="00881AF3"/>
    <w:rsid w:val="00900920"/>
    <w:rsid w:val="009224BC"/>
    <w:rsid w:val="00972237"/>
    <w:rsid w:val="009B6507"/>
    <w:rsid w:val="00A1333A"/>
    <w:rsid w:val="00A30708"/>
    <w:rsid w:val="00AD64C7"/>
    <w:rsid w:val="00AE18E2"/>
    <w:rsid w:val="00AE2C76"/>
    <w:rsid w:val="00BA755C"/>
    <w:rsid w:val="00BE1F57"/>
    <w:rsid w:val="00C00023"/>
    <w:rsid w:val="00C14085"/>
    <w:rsid w:val="00C17BB2"/>
    <w:rsid w:val="00C94A9D"/>
    <w:rsid w:val="00DC5F1E"/>
    <w:rsid w:val="00DE3A3F"/>
    <w:rsid w:val="00E80A32"/>
    <w:rsid w:val="00EA38D6"/>
    <w:rsid w:val="00EB4776"/>
    <w:rsid w:val="00EC7F41"/>
    <w:rsid w:val="00F87E08"/>
    <w:rsid w:val="00F96F6B"/>
    <w:rsid w:val="00FC263E"/>
    <w:rsid w:val="00FE1B41"/>
    <w:rsid w:val="00FF3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65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A38D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735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35E11"/>
  </w:style>
  <w:style w:type="paragraph" w:styleId="Stopka">
    <w:name w:val="footer"/>
    <w:basedOn w:val="Normalny"/>
    <w:link w:val="StopkaZnak"/>
    <w:uiPriority w:val="99"/>
    <w:unhideWhenUsed/>
    <w:rsid w:val="00735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5E11"/>
  </w:style>
  <w:style w:type="paragraph" w:styleId="Akapitzlist">
    <w:name w:val="List Paragraph"/>
    <w:basedOn w:val="Normalny"/>
    <w:uiPriority w:val="34"/>
    <w:qFormat/>
    <w:rsid w:val="003B1701"/>
    <w:pPr>
      <w:spacing w:after="160" w:line="25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640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10</cp:revision>
  <dcterms:created xsi:type="dcterms:W3CDTF">2020-03-02T10:28:00Z</dcterms:created>
  <dcterms:modified xsi:type="dcterms:W3CDTF">2020-03-03T11:05:00Z</dcterms:modified>
</cp:coreProperties>
</file>